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6C7136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Смесь пряностей. Мельница. «Французские травы»</w:t>
      </w:r>
      <w:r w:rsidR="00CB165E">
        <w:rPr>
          <w:b/>
          <w:sz w:val="32"/>
          <w:szCs w:val="32"/>
        </w:rPr>
        <w:t xml:space="preserve">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8E7BDC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69266" cy="1962150"/>
                  <wp:effectExtent l="19050" t="0" r="7084" b="0"/>
                  <wp:docPr id="2" name="Рисунок 1" descr="\\server2003\E\Айдиго_БМЦ\! Маркетинг\! Презентации 2015-2016\Презентации проекта Перчес\Мельницы_Перчес_фото\французские трав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! Презентации 2015-2016\Презентации проекта Перчес\Мельницы_Перчес_фото\французские трав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66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8E7B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8E7BD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555B1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6C7136">
              <w:rPr>
                <w:color w:val="000000" w:themeColor="text1"/>
                <w:sz w:val="20"/>
                <w:szCs w:val="20"/>
              </w:rPr>
              <w:t>Смесь пряностей. Мельница.</w:t>
            </w:r>
            <w:r w:rsidR="00C613D3">
              <w:rPr>
                <w:color w:val="000000" w:themeColor="text1"/>
                <w:sz w:val="20"/>
                <w:szCs w:val="20"/>
              </w:rPr>
              <w:t xml:space="preserve"> «Французские  травы»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3F31" w:rsidRPr="000F4244">
              <w:rPr>
                <w:color w:val="000000" w:themeColor="text1"/>
                <w:sz w:val="20"/>
                <w:szCs w:val="20"/>
              </w:rPr>
              <w:t>Банка стеклянная с гриндером V-86 мл 1/72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AA4425">
              <w:rPr>
                <w:color w:val="000000" w:themeColor="text1"/>
                <w:sz w:val="20"/>
                <w:szCs w:val="20"/>
              </w:rPr>
              <w:t>хорошо сыпучая, равномерно перемешанная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 w:rsidRPr="00AA4425">
              <w:rPr>
                <w:color w:val="000000" w:themeColor="text1"/>
                <w:sz w:val="20"/>
                <w:szCs w:val="20"/>
              </w:rPr>
              <w:t>войственный пряностям</w:t>
            </w:r>
            <w:r>
              <w:rPr>
                <w:color w:val="000000" w:themeColor="text1"/>
                <w:sz w:val="20"/>
                <w:szCs w:val="20"/>
              </w:rPr>
              <w:t xml:space="preserve"> и</w:t>
            </w:r>
            <w:r w:rsidRPr="00AA4425">
              <w:rPr>
                <w:color w:val="000000" w:themeColor="text1"/>
                <w:sz w:val="20"/>
                <w:szCs w:val="20"/>
              </w:rPr>
              <w:t xml:space="preserve"> цвету входящих компонентов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354D9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Pr="005A23A5">
              <w:rPr>
                <w:color w:val="000000" w:themeColor="text1"/>
                <w:sz w:val="20"/>
                <w:szCs w:val="20"/>
              </w:rPr>
              <w:t>пряно-соленый</w:t>
            </w:r>
            <w:r>
              <w:rPr>
                <w:sz w:val="28"/>
                <w:szCs w:val="28"/>
              </w:rPr>
              <w:t xml:space="preserve">  </w:t>
            </w:r>
            <w:r w:rsidRPr="005A23A5">
              <w:rPr>
                <w:color w:val="000000" w:themeColor="text1"/>
                <w:sz w:val="20"/>
                <w:szCs w:val="20"/>
              </w:rPr>
              <w:t>с собственным оригинальным запахом и вкусом, без порочащих привкуса и запаха.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4B0329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4B03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293C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Массовая доля влаги , % 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4B0329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293C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4B0329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62016" w:rsidRPr="005C7984" w:rsidRDefault="00262016" w:rsidP="0053264E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5C7984" w:rsidRDefault="00262016" w:rsidP="00CD7264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272E2E" w:rsidRDefault="00262016" w:rsidP="0058769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272E2E" w:rsidRDefault="00262016" w:rsidP="00262016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  <w:r w:rsidRPr="005C7984">
              <w:rPr>
                <w:sz w:val="20"/>
                <w:szCs w:val="20"/>
              </w:rPr>
              <w:t>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272E2E" w:rsidRDefault="00262016" w:rsidP="0058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272E2E" w:rsidRDefault="00262016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62016" w:rsidRPr="00A60E32" w:rsidRDefault="00262016" w:rsidP="0053264E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C4400C" w:rsidRDefault="00262016" w:rsidP="0053264E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C4400C" w:rsidRDefault="00262016" w:rsidP="0058769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62016" w:rsidRPr="000A6DEF" w:rsidRDefault="0026201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62016" w:rsidRPr="00C4400C" w:rsidRDefault="00262016" w:rsidP="0058769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62016" w:rsidRPr="000A6DEF" w:rsidRDefault="00262016" w:rsidP="0053264E">
            <w:pPr>
              <w:rPr>
                <w:color w:val="FF0000"/>
                <w:sz w:val="20"/>
                <w:szCs w:val="20"/>
              </w:rPr>
            </w:pPr>
          </w:p>
          <w:p w:rsidR="00262016" w:rsidRPr="000A6DEF" w:rsidRDefault="00262016" w:rsidP="0053264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62016" w:rsidRPr="00772C0D" w:rsidRDefault="00262016" w:rsidP="006C7136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Pr="00C84326">
              <w:rPr>
                <w:sz w:val="20"/>
                <w:szCs w:val="20"/>
              </w:rPr>
              <w:t>соль морская</w:t>
            </w:r>
            <w:r>
              <w:rPr>
                <w:sz w:val="20"/>
                <w:szCs w:val="20"/>
              </w:rPr>
              <w:t>, паприка красная, розмарин, шамбала, базилик, орегано, петрушка, тимьян, эстрагон, куркума, чабер.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62016" w:rsidRPr="00C57456" w:rsidRDefault="00262016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62016" w:rsidRPr="00C57456" w:rsidRDefault="00262016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пищевкусовая добавка </w:t>
            </w:r>
          </w:p>
        </w:tc>
      </w:tr>
      <w:tr w:rsidR="0026201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62016" w:rsidRPr="00C57456" w:rsidRDefault="00262016" w:rsidP="0053264E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62016" w:rsidRPr="00C57456" w:rsidRDefault="00262016" w:rsidP="0053264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65E" w:rsidRDefault="00CB165E">
      <w:r>
        <w:separator/>
      </w:r>
    </w:p>
  </w:endnote>
  <w:endnote w:type="continuationSeparator" w:id="0">
    <w:p w:rsidR="00CB165E" w:rsidRDefault="00CB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5E" w:rsidRPr="00CC72A2" w:rsidRDefault="00CB165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65E" w:rsidRDefault="00CB165E">
      <w:r>
        <w:separator/>
      </w:r>
    </w:p>
  </w:footnote>
  <w:footnote w:type="continuationSeparator" w:id="0">
    <w:p w:rsidR="00CB165E" w:rsidRDefault="00CB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83F31"/>
    <w:rsid w:val="001D47FA"/>
    <w:rsid w:val="001E7640"/>
    <w:rsid w:val="001F4A5C"/>
    <w:rsid w:val="002148AA"/>
    <w:rsid w:val="00255468"/>
    <w:rsid w:val="00262016"/>
    <w:rsid w:val="00263C37"/>
    <w:rsid w:val="00272E2E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2071B"/>
    <w:rsid w:val="00441F5E"/>
    <w:rsid w:val="00466616"/>
    <w:rsid w:val="004C0F15"/>
    <w:rsid w:val="004C6675"/>
    <w:rsid w:val="004D3BB5"/>
    <w:rsid w:val="00505432"/>
    <w:rsid w:val="00505726"/>
    <w:rsid w:val="00525EBB"/>
    <w:rsid w:val="00541DB1"/>
    <w:rsid w:val="005447C2"/>
    <w:rsid w:val="00555B12"/>
    <w:rsid w:val="005819B9"/>
    <w:rsid w:val="00595A16"/>
    <w:rsid w:val="005B1CCF"/>
    <w:rsid w:val="005B5849"/>
    <w:rsid w:val="005C2B54"/>
    <w:rsid w:val="005C755D"/>
    <w:rsid w:val="005F0464"/>
    <w:rsid w:val="005F7869"/>
    <w:rsid w:val="006101CD"/>
    <w:rsid w:val="006564D4"/>
    <w:rsid w:val="00663CF9"/>
    <w:rsid w:val="006873ED"/>
    <w:rsid w:val="006A24D3"/>
    <w:rsid w:val="006B32B6"/>
    <w:rsid w:val="006C7136"/>
    <w:rsid w:val="006F6B1E"/>
    <w:rsid w:val="00702B08"/>
    <w:rsid w:val="00741A8C"/>
    <w:rsid w:val="0076024A"/>
    <w:rsid w:val="007A660F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8E7BD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44A54"/>
    <w:rsid w:val="00BB2606"/>
    <w:rsid w:val="00BD50C0"/>
    <w:rsid w:val="00BF49DE"/>
    <w:rsid w:val="00C152CB"/>
    <w:rsid w:val="00C23C8C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615D"/>
    <w:rsid w:val="00D50155"/>
    <w:rsid w:val="00DB5B13"/>
    <w:rsid w:val="00DD022C"/>
    <w:rsid w:val="00E73EA1"/>
    <w:rsid w:val="00E8321B"/>
    <w:rsid w:val="00EC07FC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90646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B028C18-36DE-400C-8BBA-7204F783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1979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2018-07-04T03:39:00Z</dcterms:created>
  <dcterms:modified xsi:type="dcterms:W3CDTF">2018-07-04T03:39:00Z</dcterms:modified>
</cp:coreProperties>
</file>