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F57281">
        <w:rPr>
          <w:b/>
          <w:sz w:val="32"/>
          <w:szCs w:val="32"/>
        </w:rPr>
        <w:t>Сочная свинина по-купечески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F57281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F57281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323975" cy="1950693"/>
                  <wp:effectExtent l="19050" t="0" r="9525" b="0"/>
                  <wp:docPr id="7" name="Рисунок 1" descr="\\server2003\E\Айдиго_БМЦ\! Маркетинг\Новые продукты\Перчес в 2-х секционном пакете\Лицо и оборот упаковки\Сочная свинина по-купечес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Сочная свинина по-купечес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56" cy="195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F57281">
              <w:rPr>
                <w:color w:val="000000" w:themeColor="text1"/>
                <w:sz w:val="20"/>
                <w:szCs w:val="20"/>
              </w:rPr>
              <w:t>Сочная свинина по-купечески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5728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A6467E" w:rsidRPr="00A6467E" w:rsidRDefault="00634636" w:rsidP="00F57281">
            <w:pPr>
              <w:rPr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F57281" w:rsidRPr="00F57281">
              <w:rPr>
                <w:sz w:val="20"/>
                <w:szCs w:val="20"/>
              </w:rPr>
              <w:t>мука пшеничная в/с,</w:t>
            </w:r>
            <w:r w:rsidR="00F57281">
              <w:rPr>
                <w:sz w:val="20"/>
                <w:szCs w:val="20"/>
              </w:rPr>
              <w:t xml:space="preserve"> горчичное семя, соль морская, чеснок, базилик, имбирь, сахар-песок, сумах, кориандр, паприка, лавровый лист.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F57281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</w:t>
            </w:r>
            <w:r w:rsidR="00F57281">
              <w:rPr>
                <w:color w:val="000000" w:themeColor="text1"/>
                <w:sz w:val="20"/>
                <w:szCs w:val="20"/>
              </w:rPr>
              <w:t xml:space="preserve"> свинины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271F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6660A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76A1C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849DE"/>
    <w:rsid w:val="007921C4"/>
    <w:rsid w:val="007A660F"/>
    <w:rsid w:val="007D34C7"/>
    <w:rsid w:val="007E0FBC"/>
    <w:rsid w:val="0081024E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467E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DD4AD7"/>
    <w:rsid w:val="00E36868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57281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3397802-F38A-4E42-9A89-6667FDE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2508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2018-07-04T03:50:00Z</dcterms:created>
  <dcterms:modified xsi:type="dcterms:W3CDTF">2018-07-04T03:50:00Z</dcterms:modified>
</cp:coreProperties>
</file>